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106AF8" w:rsidRPr="00106AF8" w14:paraId="144D3366" w14:textId="77777777" w:rsidTr="00BF1F1F">
        <w:tc>
          <w:tcPr>
            <w:tcW w:w="2835" w:type="dxa"/>
            <w:vAlign w:val="center"/>
          </w:tcPr>
          <w:p w14:paraId="606D516A" w14:textId="3A6D0FF1" w:rsidR="00106AF8" w:rsidRPr="005B420B" w:rsidRDefault="00106AF8" w:rsidP="00BF1F1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  <w:r w:rsidR="005126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</w:t>
            </w: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B420B"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la solicitud</w:t>
            </w:r>
            <w:r w:rsidR="00BF1F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126F3"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(DD-MM-AA)</w:t>
            </w:r>
            <w:r w:rsidR="005B420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14:paraId="5CD9382E" w14:textId="604108AE" w:rsidR="00106AF8" w:rsidRPr="00D71853" w:rsidRDefault="00106AF8" w:rsidP="00BF1F1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AF8" w:rsidRPr="00106AF8" w14:paraId="1D487292" w14:textId="77777777" w:rsidTr="00771DED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0B99F1A" w14:textId="47D22F72" w:rsidR="00106AF8" w:rsidRPr="005B420B" w:rsidRDefault="005B420B" w:rsidP="00BF1F1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Dependencia: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1C199A7D" w14:textId="26B2F5E4" w:rsidR="00106AF8" w:rsidRPr="00106AF8" w:rsidRDefault="005B420B" w:rsidP="00BF1F1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 de Trabajo de Gestión Documental y Archivo</w:t>
            </w:r>
          </w:p>
        </w:tc>
      </w:tr>
      <w:tr w:rsidR="00106AF8" w:rsidRPr="00106AF8" w14:paraId="7DBB67F5" w14:textId="77777777" w:rsidTr="00BF1F1F">
        <w:tc>
          <w:tcPr>
            <w:tcW w:w="2835" w:type="dxa"/>
            <w:vAlign w:val="center"/>
          </w:tcPr>
          <w:p w14:paraId="7F60179D" w14:textId="6511041F" w:rsidR="00106AF8" w:rsidRPr="005B420B" w:rsidRDefault="005B420B" w:rsidP="00BF1F1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Necesidad:</w:t>
            </w:r>
          </w:p>
        </w:tc>
        <w:tc>
          <w:tcPr>
            <w:tcW w:w="6237" w:type="dxa"/>
          </w:tcPr>
          <w:p w14:paraId="74D2A824" w14:textId="4093B822" w:rsidR="00106AF8" w:rsidRDefault="005B420B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6AFB">
              <w:rPr>
                <w:rFonts w:ascii="Arial" w:hAnsi="Arial" w:cs="Arial"/>
                <w:sz w:val="22"/>
                <w:szCs w:val="22"/>
              </w:rPr>
              <w:t xml:space="preserve">En cumplimiento del Programa de </w:t>
            </w:r>
            <w:r w:rsidR="004D78F6" w:rsidRPr="00B46AFB">
              <w:rPr>
                <w:rFonts w:ascii="Arial" w:hAnsi="Arial" w:cs="Arial"/>
                <w:sz w:val="22"/>
                <w:szCs w:val="22"/>
              </w:rPr>
              <w:t xml:space="preserve">Almacenamiento y </w:t>
            </w:r>
            <w:r w:rsidR="004D78F6" w:rsidRPr="00B064E2">
              <w:rPr>
                <w:rFonts w:ascii="Arial" w:hAnsi="Arial" w:cs="Arial"/>
                <w:sz w:val="22"/>
                <w:szCs w:val="22"/>
              </w:rPr>
              <w:t>Realmacenamiento</w:t>
            </w:r>
            <w:r w:rsidR="00FA6EA3" w:rsidRPr="00B064E2">
              <w:rPr>
                <w:rFonts w:ascii="Arial" w:hAnsi="Arial" w:cs="Arial"/>
                <w:sz w:val="22"/>
                <w:szCs w:val="22"/>
              </w:rPr>
              <w:t xml:space="preserve"> GD01-</w:t>
            </w:r>
            <w:r w:rsidR="00B064E2" w:rsidRPr="00B064E2">
              <w:rPr>
                <w:rFonts w:ascii="Arial" w:hAnsi="Arial" w:cs="Arial"/>
                <w:sz w:val="22"/>
                <w:szCs w:val="22"/>
              </w:rPr>
              <w:t>F29</w:t>
            </w:r>
            <w:r w:rsidRPr="00B064E2">
              <w:rPr>
                <w:rFonts w:ascii="Arial" w:hAnsi="Arial" w:cs="Arial"/>
                <w:sz w:val="22"/>
                <w:szCs w:val="22"/>
              </w:rPr>
              <w:t xml:space="preserve"> del Plan de Conservación Documental</w:t>
            </w:r>
            <w:r w:rsidR="00FA6EA3" w:rsidRPr="00B064E2">
              <w:rPr>
                <w:rFonts w:ascii="Arial" w:hAnsi="Arial" w:cs="Arial"/>
                <w:sz w:val="22"/>
                <w:szCs w:val="22"/>
              </w:rPr>
              <w:t xml:space="preserve"> GD01-</w:t>
            </w:r>
            <w:r w:rsidR="00B064E2" w:rsidRPr="00B064E2">
              <w:rPr>
                <w:rFonts w:ascii="Arial" w:hAnsi="Arial" w:cs="Arial"/>
                <w:sz w:val="22"/>
                <w:szCs w:val="22"/>
              </w:rPr>
              <w:t>F23</w:t>
            </w:r>
            <w:r w:rsidRPr="00B064E2">
              <w:rPr>
                <w:rFonts w:ascii="Arial" w:hAnsi="Arial" w:cs="Arial"/>
                <w:sz w:val="22"/>
                <w:szCs w:val="22"/>
              </w:rPr>
              <w:t xml:space="preserve"> del Sistema Integrado de Conservación, la Entidad debe utilizar</w:t>
            </w:r>
            <w:r w:rsidR="003C253D" w:rsidRPr="00B064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7335" w:rsidRPr="00B064E2">
              <w:rPr>
                <w:rFonts w:ascii="Arial" w:hAnsi="Arial" w:cs="Arial"/>
                <w:sz w:val="22"/>
                <w:szCs w:val="22"/>
              </w:rPr>
              <w:t xml:space="preserve">elementos </w:t>
            </w:r>
            <w:r w:rsidR="00B91F2D" w:rsidRPr="00B064E2">
              <w:rPr>
                <w:rFonts w:ascii="Arial" w:hAnsi="Arial" w:cs="Arial"/>
                <w:sz w:val="22"/>
                <w:szCs w:val="22"/>
              </w:rPr>
              <w:t>que garanti</w:t>
            </w:r>
            <w:r w:rsidR="00DE76CF" w:rsidRPr="00B064E2">
              <w:rPr>
                <w:rFonts w:ascii="Arial" w:hAnsi="Arial" w:cs="Arial"/>
                <w:sz w:val="22"/>
                <w:szCs w:val="22"/>
              </w:rPr>
              <w:t>ce</w:t>
            </w:r>
            <w:r w:rsidR="00B91F2D" w:rsidRPr="00B064E2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4D1FC1" w:rsidRPr="00B064E2">
              <w:rPr>
                <w:rFonts w:ascii="Arial" w:hAnsi="Arial" w:cs="Arial"/>
                <w:sz w:val="22"/>
                <w:szCs w:val="22"/>
              </w:rPr>
              <w:t>el adecuado</w:t>
            </w:r>
            <w:r w:rsidR="004D1FC1">
              <w:rPr>
                <w:rFonts w:ascii="Arial" w:hAnsi="Arial" w:cs="Arial"/>
                <w:sz w:val="22"/>
                <w:szCs w:val="22"/>
              </w:rPr>
              <w:t xml:space="preserve"> almacenamiento de soportes documentales diferentes al papel</w:t>
            </w:r>
            <w:r w:rsidRPr="00B46AF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EC0DA8C" w14:textId="25F9843B" w:rsidR="00DE76CF" w:rsidRDefault="00DE76CF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Este material se debe usar únicamente como interfa</w:t>
            </w:r>
            <w:r w:rsidR="0017632F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632F">
              <w:rPr>
                <w:rFonts w:ascii="Arial" w:hAnsi="Arial" w:cs="Arial"/>
                <w:sz w:val="22"/>
                <w:szCs w:val="22"/>
              </w:rPr>
              <w:t xml:space="preserve">en aquellos expedientes </w:t>
            </w:r>
            <w:r w:rsidR="000D141E" w:rsidRPr="000D141E">
              <w:rPr>
                <w:rFonts w:ascii="Arial" w:hAnsi="Arial" w:cs="Arial"/>
                <w:sz w:val="22"/>
                <w:szCs w:val="22"/>
              </w:rPr>
              <w:t>de conservación total y selección, de acuerdo con las TRD y TVD</w:t>
            </w:r>
            <w:r w:rsidR="000D141E">
              <w:rPr>
                <w:rFonts w:ascii="Arial" w:hAnsi="Arial" w:cs="Arial"/>
                <w:sz w:val="22"/>
                <w:szCs w:val="22"/>
              </w:rPr>
              <w:t>,</w:t>
            </w:r>
            <w:r w:rsidR="000D141E" w:rsidRPr="000D14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632F">
              <w:rPr>
                <w:rFonts w:ascii="Arial" w:hAnsi="Arial" w:cs="Arial"/>
                <w:sz w:val="22"/>
                <w:szCs w:val="22"/>
              </w:rPr>
              <w:t xml:space="preserve">donde se encuentren soportes </w:t>
            </w:r>
            <w:r w:rsidR="005640F4">
              <w:rPr>
                <w:rFonts w:ascii="Arial" w:hAnsi="Arial" w:cs="Arial"/>
                <w:sz w:val="22"/>
                <w:szCs w:val="22"/>
              </w:rPr>
              <w:t>especiales como fotografías</w:t>
            </w:r>
            <w:r w:rsidR="00361A7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B1E2B">
              <w:rPr>
                <w:rFonts w:ascii="Arial" w:hAnsi="Arial" w:cs="Arial"/>
                <w:sz w:val="22"/>
                <w:szCs w:val="22"/>
              </w:rPr>
              <w:t xml:space="preserve">dibujos, entre otros, </w:t>
            </w:r>
            <w:r w:rsidR="00361A75">
              <w:rPr>
                <w:rFonts w:ascii="Arial" w:hAnsi="Arial" w:cs="Arial"/>
                <w:sz w:val="22"/>
                <w:szCs w:val="22"/>
              </w:rPr>
              <w:t xml:space="preserve">con fin de garantizar la conservación de </w:t>
            </w:r>
            <w:r w:rsidR="00771DED">
              <w:rPr>
                <w:rFonts w:ascii="Arial" w:hAnsi="Arial" w:cs="Arial"/>
                <w:sz w:val="22"/>
                <w:szCs w:val="22"/>
              </w:rPr>
              <w:t>estos</w:t>
            </w:r>
            <w:r w:rsidR="00361A7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76D44E" w14:textId="252D8B91" w:rsidR="00BF1F1F" w:rsidRPr="00106AF8" w:rsidRDefault="00BF1F1F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recomienda</w:t>
            </w:r>
            <w:r w:rsidR="004619C8">
              <w:rPr>
                <w:rFonts w:ascii="Arial" w:hAnsi="Arial" w:cs="Arial"/>
                <w:sz w:val="22"/>
                <w:szCs w:val="22"/>
              </w:rPr>
              <w:t xml:space="preserve"> que</w:t>
            </w:r>
            <w:r>
              <w:rPr>
                <w:rFonts w:ascii="Arial" w:hAnsi="Arial" w:cs="Arial"/>
                <w:sz w:val="22"/>
                <w:szCs w:val="22"/>
              </w:rPr>
              <w:t xml:space="preserve"> la compra de est</w:t>
            </w:r>
            <w:r w:rsidR="004619C8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producto, </w:t>
            </w:r>
            <w:r w:rsidR="004619C8">
              <w:rPr>
                <w:rFonts w:ascii="Arial" w:hAnsi="Arial" w:cs="Arial"/>
                <w:sz w:val="22"/>
                <w:szCs w:val="22"/>
              </w:rPr>
              <w:t>este de</w:t>
            </w:r>
            <w:r>
              <w:rPr>
                <w:rFonts w:ascii="Arial" w:hAnsi="Arial" w:cs="Arial"/>
                <w:sz w:val="22"/>
                <w:szCs w:val="22"/>
              </w:rPr>
              <w:t xml:space="preserve"> acuerdo con las necesidades actuales, para evitar que éstos pierdan sus cualidades específicas.</w:t>
            </w:r>
          </w:p>
        </w:tc>
      </w:tr>
      <w:tr w:rsidR="00DA5371" w:rsidRPr="00106AF8" w14:paraId="0AF96312" w14:textId="77777777" w:rsidTr="00771DED">
        <w:trPr>
          <w:trHeight w:val="298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99027FA" w14:textId="52E2D7FF" w:rsidR="00DA5371" w:rsidRPr="005B420B" w:rsidRDefault="00DA5371" w:rsidP="00BF1F1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Nombre producto: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4A5A72F8" w14:textId="0D06697F" w:rsidR="00DA5371" w:rsidRPr="00106AF8" w:rsidRDefault="00F02B94" w:rsidP="00BF1F1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Papel</w:t>
            </w:r>
            <w:r w:rsidR="00B61F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61FBD">
              <w:rPr>
                <w:rFonts w:ascii="Arial" w:hAnsi="Arial" w:cs="Arial"/>
                <w:sz w:val="22"/>
                <w:szCs w:val="22"/>
              </w:rPr>
              <w:t>tyvek</w:t>
            </w:r>
            <w:proofErr w:type="spellEnd"/>
          </w:p>
        </w:tc>
      </w:tr>
      <w:tr w:rsidR="00106AF8" w:rsidRPr="00106AF8" w14:paraId="41EB1E30" w14:textId="77777777" w:rsidTr="00BF1F1F">
        <w:trPr>
          <w:trHeight w:val="656"/>
        </w:trPr>
        <w:tc>
          <w:tcPr>
            <w:tcW w:w="2835" w:type="dxa"/>
          </w:tcPr>
          <w:p w14:paraId="4D783B50" w14:textId="7C568223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Requisitos generales: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7CF20290" w14:textId="74D7D114" w:rsidR="00A0608C" w:rsidRDefault="007D4077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077">
              <w:rPr>
                <w:rFonts w:ascii="Arial" w:hAnsi="Arial" w:cs="Arial"/>
                <w:sz w:val="22"/>
                <w:szCs w:val="22"/>
              </w:rPr>
              <w:t>Producto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2B94">
              <w:rPr>
                <w:rFonts w:ascii="Arial" w:hAnsi="Arial" w:cs="Arial"/>
                <w:sz w:val="22"/>
                <w:szCs w:val="22"/>
              </w:rPr>
              <w:t xml:space="preserve">papel tipo </w:t>
            </w:r>
            <w:proofErr w:type="spellStart"/>
            <w:r w:rsidR="00B61FBD">
              <w:rPr>
                <w:rFonts w:ascii="Arial" w:hAnsi="Arial" w:cs="Arial"/>
                <w:sz w:val="22"/>
                <w:szCs w:val="22"/>
              </w:rPr>
              <w:t>tyvek</w:t>
            </w:r>
            <w:proofErr w:type="spellEnd"/>
            <w:r w:rsidR="003A4445">
              <w:rPr>
                <w:rFonts w:ascii="Arial" w:hAnsi="Arial" w:cs="Arial"/>
                <w:sz w:val="22"/>
                <w:szCs w:val="22"/>
              </w:rPr>
              <w:t>, debe tener los siguientes requisitos generales:</w:t>
            </w:r>
          </w:p>
          <w:p w14:paraId="0BFA41D1" w14:textId="059B1BF7" w:rsidR="003A4445" w:rsidRPr="003A4445" w:rsidRDefault="00F02B94" w:rsidP="00643254">
            <w:pPr>
              <w:pStyle w:val="Prrafodelista"/>
              <w:numPr>
                <w:ilvl w:val="0"/>
                <w:numId w:val="7"/>
              </w:numPr>
              <w:ind w:left="46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Film plástico formado por una lámina externa de poliamida y otra hoja opaca interna de polietileno 100% de alta densidad.</w:t>
            </w:r>
          </w:p>
          <w:p w14:paraId="188859D6" w14:textId="04B04BD4" w:rsidR="00F02B94" w:rsidRPr="00F02B94" w:rsidRDefault="00F02B94" w:rsidP="00F02B94">
            <w:pPr>
              <w:pStyle w:val="Prrafodelista"/>
              <w:numPr>
                <w:ilvl w:val="0"/>
                <w:numId w:val="7"/>
              </w:numPr>
              <w:ind w:left="46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Rollos</w:t>
            </w:r>
            <w:r w:rsidR="000D141E" w:rsidRPr="000D141E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75</w:t>
            </w:r>
            <w:r w:rsidR="000D141E" w:rsidRPr="000D141E">
              <w:rPr>
                <w:rFonts w:ascii="Arial" w:hAnsi="Arial" w:cs="Arial"/>
                <w:sz w:val="22"/>
                <w:szCs w:val="22"/>
              </w:rPr>
              <w:t>m x 7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0D141E" w:rsidRPr="000D141E"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  <w:tr w:rsidR="00106AF8" w:rsidRPr="00106AF8" w14:paraId="37351997" w14:textId="77777777" w:rsidTr="00BF1F1F">
        <w:tc>
          <w:tcPr>
            <w:tcW w:w="2835" w:type="dxa"/>
          </w:tcPr>
          <w:p w14:paraId="73F20129" w14:textId="24C3E8B6" w:rsidR="00106AF8" w:rsidRPr="00106AF8" w:rsidRDefault="009B5925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Composición: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6237" w:type="dxa"/>
          </w:tcPr>
          <w:p w14:paraId="30938330" w14:textId="10F73A8E" w:rsidR="00FA6EA3" w:rsidRPr="00FA6EA3" w:rsidRDefault="00360A16" w:rsidP="00BF1F1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La tela </w:t>
            </w:r>
            <w:r w:rsidR="00FA6EA3">
              <w:rPr>
                <w:rFonts w:ascii="Arial" w:hAnsi="Arial" w:cs="Arial"/>
                <w:bCs/>
                <w:sz w:val="22"/>
                <w:szCs w:val="22"/>
              </w:rPr>
              <w:t xml:space="preserve">debe cumplir con los siguientes parámetros adicionales: </w:t>
            </w:r>
          </w:p>
          <w:p w14:paraId="778E12E7" w14:textId="77777777" w:rsidR="00143CAC" w:rsidRPr="003A4445" w:rsidRDefault="00143CAC" w:rsidP="00143CAC">
            <w:pPr>
              <w:pStyle w:val="Prrafodelista"/>
              <w:numPr>
                <w:ilvl w:val="0"/>
                <w:numId w:val="6"/>
              </w:numPr>
              <w:ind w:left="4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445">
              <w:rPr>
                <w:rFonts w:ascii="Arial" w:hAnsi="Arial" w:cs="Arial"/>
                <w:sz w:val="22"/>
                <w:szCs w:val="22"/>
              </w:rPr>
              <w:t>Color: Blanco</w:t>
            </w:r>
          </w:p>
          <w:p w14:paraId="1D9C9097" w14:textId="1654E584" w:rsidR="00360A16" w:rsidRPr="00F02B94" w:rsidRDefault="009B6AD0" w:rsidP="00F02B94">
            <w:pPr>
              <w:pStyle w:val="Prrafodelista"/>
              <w:numPr>
                <w:ilvl w:val="0"/>
                <w:numId w:val="6"/>
              </w:numPr>
              <w:ind w:left="4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445">
              <w:rPr>
                <w:rFonts w:ascii="Arial" w:hAnsi="Arial" w:cs="Arial"/>
                <w:sz w:val="22"/>
                <w:szCs w:val="22"/>
              </w:rPr>
              <w:t xml:space="preserve">Composición: 100% </w:t>
            </w:r>
            <w:r w:rsidR="00FE3869" w:rsidRPr="00FE3869">
              <w:rPr>
                <w:rFonts w:ascii="Arial" w:hAnsi="Arial" w:cs="Arial"/>
                <w:sz w:val="22"/>
                <w:szCs w:val="22"/>
              </w:rPr>
              <w:t>polietileno</w:t>
            </w:r>
          </w:p>
          <w:p w14:paraId="47ED9369" w14:textId="77777777" w:rsidR="005753EF" w:rsidRDefault="005753EF" w:rsidP="00944005">
            <w:pPr>
              <w:pStyle w:val="Prrafodelista"/>
              <w:numPr>
                <w:ilvl w:val="0"/>
                <w:numId w:val="6"/>
              </w:numPr>
              <w:ind w:left="46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Resistencia a la temperatura: </w:t>
            </w:r>
            <w:r w:rsidR="00470E0E" w:rsidRPr="00470E0E">
              <w:rPr>
                <w:rFonts w:ascii="Arial" w:hAnsi="Arial" w:cs="Arial"/>
                <w:bCs/>
                <w:sz w:val="22"/>
                <w:szCs w:val="22"/>
              </w:rPr>
              <w:t>79°C</w:t>
            </w:r>
          </w:p>
          <w:p w14:paraId="2623670D" w14:textId="22DCC4C6" w:rsidR="00470E0E" w:rsidRPr="00360A16" w:rsidRDefault="00386C4C" w:rsidP="00944005">
            <w:pPr>
              <w:pStyle w:val="Prrafodelista"/>
              <w:numPr>
                <w:ilvl w:val="0"/>
                <w:numId w:val="6"/>
              </w:numPr>
              <w:ind w:left="46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Químicamente</w:t>
            </w:r>
            <w:r w:rsidR="00470E0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inerte.</w:t>
            </w:r>
          </w:p>
        </w:tc>
      </w:tr>
      <w:tr w:rsidR="00106AF8" w:rsidRPr="00106AF8" w14:paraId="6212804E" w14:textId="77777777" w:rsidTr="00BF1F1F">
        <w:tc>
          <w:tcPr>
            <w:tcW w:w="2835" w:type="dxa"/>
          </w:tcPr>
          <w:p w14:paraId="0B2394B8" w14:textId="0DA2333B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Empaque y rotulado: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6F59D20C" w14:textId="0FFC1504" w:rsidR="00C95D0F" w:rsidRDefault="00C95D0F" w:rsidP="00BF1F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empa</w:t>
            </w:r>
            <w:r w:rsidR="00A720CA">
              <w:rPr>
                <w:rFonts w:ascii="Arial" w:hAnsi="Arial" w:cs="Arial"/>
                <w:sz w:val="22"/>
                <w:szCs w:val="22"/>
              </w:rPr>
              <w:t>que del producto</w:t>
            </w:r>
            <w:r>
              <w:rPr>
                <w:rFonts w:ascii="Arial" w:hAnsi="Arial" w:cs="Arial"/>
                <w:sz w:val="22"/>
                <w:szCs w:val="22"/>
              </w:rPr>
              <w:t xml:space="preserve"> no debe provocar </w:t>
            </w:r>
            <w:r w:rsidRPr="00F414CA">
              <w:rPr>
                <w:rFonts w:ascii="Arial" w:hAnsi="Arial" w:cs="Arial"/>
                <w:sz w:val="22"/>
                <w:szCs w:val="22"/>
              </w:rPr>
              <w:t>daños</w:t>
            </w:r>
            <w:r>
              <w:rPr>
                <w:rFonts w:ascii="Arial" w:hAnsi="Arial" w:cs="Arial"/>
                <w:sz w:val="22"/>
                <w:szCs w:val="22"/>
              </w:rPr>
              <w:t>, fisuras o rasgaduras</w:t>
            </w:r>
            <w:r w:rsidRPr="00F414CA">
              <w:rPr>
                <w:rFonts w:ascii="Arial" w:hAnsi="Arial" w:cs="Arial"/>
                <w:sz w:val="22"/>
                <w:szCs w:val="22"/>
              </w:rPr>
              <w:t xml:space="preserve"> y </w:t>
            </w:r>
            <w:r>
              <w:rPr>
                <w:rFonts w:ascii="Arial" w:hAnsi="Arial" w:cs="Arial"/>
                <w:sz w:val="22"/>
                <w:szCs w:val="22"/>
              </w:rPr>
              <w:t xml:space="preserve">debe </w:t>
            </w:r>
            <w:r w:rsidRPr="00F414CA">
              <w:rPr>
                <w:rFonts w:ascii="Arial" w:hAnsi="Arial" w:cs="Arial"/>
                <w:sz w:val="22"/>
                <w:szCs w:val="22"/>
              </w:rPr>
              <w:t>conserv</w:t>
            </w:r>
            <w:r>
              <w:rPr>
                <w:rFonts w:ascii="Arial" w:hAnsi="Arial" w:cs="Arial"/>
                <w:sz w:val="22"/>
                <w:szCs w:val="22"/>
              </w:rPr>
              <w:t>ar la</w:t>
            </w:r>
            <w:r w:rsidRPr="00F414CA">
              <w:rPr>
                <w:rFonts w:ascii="Arial" w:hAnsi="Arial" w:cs="Arial"/>
                <w:sz w:val="22"/>
                <w:szCs w:val="22"/>
              </w:rPr>
              <w:t xml:space="preserve"> calidad en condiciones adecuadas de manejo,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14CA">
              <w:rPr>
                <w:rFonts w:ascii="Arial" w:hAnsi="Arial" w:cs="Arial"/>
                <w:sz w:val="22"/>
                <w:szCs w:val="22"/>
              </w:rPr>
              <w:t>almacenamiento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414CA">
              <w:rPr>
                <w:rFonts w:ascii="Arial" w:hAnsi="Arial" w:cs="Arial"/>
                <w:sz w:val="22"/>
                <w:szCs w:val="22"/>
              </w:rPr>
              <w:t>transporte</w:t>
            </w:r>
            <w:r>
              <w:rPr>
                <w:rFonts w:ascii="Arial" w:hAnsi="Arial" w:cs="Arial"/>
                <w:sz w:val="22"/>
                <w:szCs w:val="22"/>
              </w:rPr>
              <w:t>, distribución y entrega.</w:t>
            </w:r>
          </w:p>
          <w:p w14:paraId="6F0D08AB" w14:textId="5B87FA37" w:rsidR="00FA6EA3" w:rsidRPr="00106AF8" w:rsidRDefault="00B55F3A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0C77CF">
              <w:rPr>
                <w:rFonts w:ascii="Arial" w:hAnsi="Arial" w:cs="Arial"/>
                <w:sz w:val="22"/>
                <w:szCs w:val="22"/>
              </w:rPr>
              <w:t>embala</w:t>
            </w:r>
            <w:r>
              <w:rPr>
                <w:rFonts w:ascii="Arial" w:hAnsi="Arial" w:cs="Arial"/>
                <w:sz w:val="22"/>
                <w:szCs w:val="22"/>
              </w:rPr>
              <w:t>je debe estar acorde con la cantidad de unidades solicitadas.</w:t>
            </w:r>
          </w:p>
        </w:tc>
      </w:tr>
      <w:tr w:rsidR="00106AF8" w:rsidRPr="00106AF8" w14:paraId="1A8E37AD" w14:textId="77777777" w:rsidTr="00BF1F1F">
        <w:tc>
          <w:tcPr>
            <w:tcW w:w="2835" w:type="dxa"/>
          </w:tcPr>
          <w:p w14:paraId="7AD117A9" w14:textId="22940506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Presentación: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42859ABE" w14:textId="596E57C0" w:rsidR="00106AF8" w:rsidRPr="00106AF8" w:rsidRDefault="00B55F3A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presentación estará acorde con las necesidades de la Entidad.</w:t>
            </w:r>
          </w:p>
        </w:tc>
      </w:tr>
      <w:tr w:rsidR="00106AF8" w:rsidRPr="00106AF8" w14:paraId="203836A5" w14:textId="77777777" w:rsidTr="00BF1F1F">
        <w:tc>
          <w:tcPr>
            <w:tcW w:w="2835" w:type="dxa"/>
          </w:tcPr>
          <w:p w14:paraId="3FBB612E" w14:textId="77777777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Calidad: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128C0212" w14:textId="2A0D1BC5" w:rsidR="00106AF8" w:rsidRPr="00106AF8" w:rsidRDefault="00B91F67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producto debe cumpli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r con </w:t>
            </w:r>
            <w:r>
              <w:rPr>
                <w:rFonts w:ascii="Arial" w:hAnsi="Arial" w:cs="Arial"/>
                <w:sz w:val="22"/>
                <w:szCs w:val="22"/>
              </w:rPr>
              <w:t>las especificaciones técnicas descritas anteriormente.</w:t>
            </w:r>
          </w:p>
        </w:tc>
      </w:tr>
      <w:tr w:rsidR="00106AF8" w:rsidRPr="00106AF8" w14:paraId="479B98EA" w14:textId="77777777" w:rsidTr="00BF1F1F">
        <w:tc>
          <w:tcPr>
            <w:tcW w:w="2835" w:type="dxa"/>
          </w:tcPr>
          <w:p w14:paraId="27952412" w14:textId="3742DD06" w:rsidR="00106AF8" w:rsidRPr="00106AF8" w:rsidRDefault="00B91F67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>Obligaciones que exigir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al contratista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06AD7A42" w14:textId="77777777" w:rsidR="00106AF8" w:rsidRDefault="00106AF8" w:rsidP="00BF1F1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Suministrar el material de acuerdo </w:t>
            </w:r>
            <w:r w:rsidR="00B91F67">
              <w:rPr>
                <w:rFonts w:ascii="Arial" w:hAnsi="Arial" w:cs="Arial"/>
                <w:sz w:val="22"/>
                <w:szCs w:val="22"/>
              </w:rPr>
              <w:t>con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las especificaciones requeridas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958EFF" w14:textId="7A4E9882" w:rsidR="003E53FD" w:rsidRPr="00B55F3A" w:rsidRDefault="00B91F67" w:rsidP="00BF1F1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Entregar ficha técnica del producto.</w:t>
            </w:r>
          </w:p>
        </w:tc>
      </w:tr>
      <w:tr w:rsidR="00106AF8" w:rsidRPr="00106AF8" w14:paraId="02EA0884" w14:textId="77777777" w:rsidTr="00BF1F1F">
        <w:tc>
          <w:tcPr>
            <w:tcW w:w="2835" w:type="dxa"/>
          </w:tcPr>
          <w:p w14:paraId="37461F67" w14:textId="6DF9B165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Obligaciones </w:t>
            </w:r>
            <w:r w:rsidR="00B91F67">
              <w:rPr>
                <w:rFonts w:ascii="Arial" w:hAnsi="Arial" w:cs="Arial"/>
                <w:b/>
                <w:sz w:val="22"/>
                <w:szCs w:val="22"/>
              </w:rPr>
              <w:t>del contratante:</w:t>
            </w: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6FE01748" w14:textId="0A96EA59" w:rsidR="00106AF8" w:rsidRPr="00B55F3A" w:rsidRDefault="00106AF8" w:rsidP="00BF1F1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Verificar que el </w:t>
            </w:r>
            <w:r w:rsidR="00B91F67">
              <w:rPr>
                <w:rFonts w:ascii="Arial" w:hAnsi="Arial" w:cs="Arial"/>
                <w:sz w:val="22"/>
                <w:szCs w:val="22"/>
              </w:rPr>
              <w:t>producto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1F67">
              <w:rPr>
                <w:rFonts w:ascii="Arial" w:hAnsi="Arial" w:cs="Arial"/>
                <w:sz w:val="22"/>
                <w:szCs w:val="22"/>
              </w:rPr>
              <w:t>requerido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cumpla con las especificaciones solicitadas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7555E08" w14:textId="77777777" w:rsidR="00106AF8" w:rsidRDefault="00106AF8" w:rsidP="00BF1F1F">
      <w:pPr>
        <w:rPr>
          <w:rFonts w:ascii="Arial" w:hAnsi="Arial" w:cs="Arial"/>
          <w:sz w:val="22"/>
          <w:szCs w:val="22"/>
        </w:rPr>
      </w:pPr>
    </w:p>
    <w:sectPr w:rsidR="00106AF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1FAA" w14:textId="77777777" w:rsidR="009B28A7" w:rsidRDefault="009B28A7" w:rsidP="008D23AE">
      <w:r>
        <w:separator/>
      </w:r>
    </w:p>
  </w:endnote>
  <w:endnote w:type="continuationSeparator" w:id="0">
    <w:p w14:paraId="2239AE24" w14:textId="77777777" w:rsidR="009B28A7" w:rsidRDefault="009B28A7" w:rsidP="008D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7662C" w14:textId="77777777" w:rsidR="009B28A7" w:rsidRDefault="009B28A7" w:rsidP="008D23AE">
      <w:r>
        <w:separator/>
      </w:r>
    </w:p>
  </w:footnote>
  <w:footnote w:type="continuationSeparator" w:id="0">
    <w:p w14:paraId="3FE15F7B" w14:textId="77777777" w:rsidR="009B28A7" w:rsidRDefault="009B28A7" w:rsidP="008D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19"/>
      <w:gridCol w:w="3778"/>
      <w:gridCol w:w="2275"/>
    </w:tblGrid>
    <w:tr w:rsidR="008D23AE" w14:paraId="4467E28F" w14:textId="77777777" w:rsidTr="00106AF8">
      <w:trPr>
        <w:cantSplit/>
        <w:trHeight w:val="1195"/>
      </w:trPr>
      <w:tc>
        <w:tcPr>
          <w:tcW w:w="30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4357B9E2" w14:textId="77777777" w:rsidR="008D23AE" w:rsidRDefault="008D23AE" w:rsidP="008D23AE">
          <w:pPr>
            <w:ind w:right="360"/>
            <w:jc w:val="center"/>
            <w:rPr>
              <w:lang w:val="es-MX" w:eastAsia="en-US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7216" behindDoc="1" locked="0" layoutInCell="1" allowOverlap="1" wp14:anchorId="68E76049" wp14:editId="0F65BFDE">
                <wp:simplePos x="0" y="0"/>
                <wp:positionH relativeFrom="column">
                  <wp:posOffset>2540</wp:posOffset>
                </wp:positionH>
                <wp:positionV relativeFrom="paragraph">
                  <wp:posOffset>-10795</wp:posOffset>
                </wp:positionV>
                <wp:extent cx="1809750" cy="742950"/>
                <wp:effectExtent l="0" t="0" r="0" b="0"/>
                <wp:wrapThrough wrapText="bothSides">
                  <wp:wrapPolygon edited="0">
                    <wp:start x="9549" y="0"/>
                    <wp:lineTo x="8185" y="2215"/>
                    <wp:lineTo x="7958" y="4985"/>
                    <wp:lineTo x="8413" y="8862"/>
                    <wp:lineTo x="0" y="10523"/>
                    <wp:lineTo x="0" y="21046"/>
                    <wp:lineTo x="21373" y="21046"/>
                    <wp:lineTo x="21373" y="12738"/>
                    <wp:lineTo x="19554" y="10523"/>
                    <wp:lineTo x="13187" y="8862"/>
                    <wp:lineTo x="12960" y="2215"/>
                    <wp:lineTo x="11823" y="0"/>
                    <wp:lineTo x="9549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82DF9B" w14:textId="3E1DF060" w:rsidR="008D23AE" w:rsidRDefault="008D23AE" w:rsidP="008D23AE">
          <w:pPr>
            <w:pStyle w:val="Encabezado"/>
            <w:spacing w:line="256" w:lineRule="auto"/>
            <w:jc w:val="center"/>
            <w:rPr>
              <w:rFonts w:ascii="Arial" w:hAnsi="Arial" w:cs="Arial"/>
              <w:b/>
              <w:sz w:val="22"/>
              <w:lang w:val="es-CO"/>
            </w:rPr>
          </w:pPr>
          <w:r>
            <w:rPr>
              <w:rFonts w:ascii="Arial" w:hAnsi="Arial" w:cs="Arial"/>
              <w:b/>
              <w:lang w:val="es-MX"/>
            </w:rPr>
            <w:t>FICHA TÉCNICA</w:t>
          </w:r>
          <w:r w:rsidR="00B91F67">
            <w:rPr>
              <w:rFonts w:ascii="Arial" w:hAnsi="Arial" w:cs="Arial"/>
              <w:b/>
              <w:lang w:val="es-MX"/>
            </w:rPr>
            <w:t xml:space="preserve"> DE PRODUCTOS</w:t>
          </w:r>
        </w:p>
      </w:tc>
      <w:tc>
        <w:tcPr>
          <w:tcW w:w="2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9023F" w14:textId="77777777" w:rsidR="008D23AE" w:rsidRDefault="008D23AE" w:rsidP="008D23AE">
          <w:pPr>
            <w:jc w:val="center"/>
            <w:rPr>
              <w:rFonts w:asciiTheme="minorHAnsi" w:hAnsiTheme="minorHAnsi" w:cstheme="minorBidi"/>
              <w:iCs/>
              <w:lang w:val="es-MX"/>
            </w:rPr>
          </w:pPr>
          <w:r>
            <w:rPr>
              <w:rFonts w:asciiTheme="minorHAnsi" w:hAnsiTheme="minorHAnsi" w:cs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4D7E57FA" wp14:editId="0301F1BC">
                <wp:simplePos x="0" y="0"/>
                <wp:positionH relativeFrom="column">
                  <wp:posOffset>221615</wp:posOffset>
                </wp:positionH>
                <wp:positionV relativeFrom="paragraph">
                  <wp:posOffset>27305</wp:posOffset>
                </wp:positionV>
                <wp:extent cx="1171575" cy="720090"/>
                <wp:effectExtent l="0" t="0" r="9525" b="381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96" t="19724" r="67914" b="461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06B6037" w14:textId="77777777" w:rsidR="008D23AE" w:rsidRDefault="008D23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BE6"/>
    <w:multiLevelType w:val="hybridMultilevel"/>
    <w:tmpl w:val="4D16C79C"/>
    <w:lvl w:ilvl="0" w:tplc="24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2093718D"/>
    <w:multiLevelType w:val="hybridMultilevel"/>
    <w:tmpl w:val="40EE7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56B7"/>
    <w:multiLevelType w:val="hybridMultilevel"/>
    <w:tmpl w:val="9682A83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E2E28"/>
    <w:multiLevelType w:val="hybridMultilevel"/>
    <w:tmpl w:val="B0F2B424"/>
    <w:lvl w:ilvl="0" w:tplc="ECEE0A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170FE"/>
    <w:multiLevelType w:val="hybridMultilevel"/>
    <w:tmpl w:val="580E9E2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327A7E"/>
    <w:multiLevelType w:val="hybridMultilevel"/>
    <w:tmpl w:val="96FA7F22"/>
    <w:lvl w:ilvl="0" w:tplc="DD128338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A21131"/>
    <w:multiLevelType w:val="hybridMultilevel"/>
    <w:tmpl w:val="9594F7DA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006895">
    <w:abstractNumId w:val="5"/>
  </w:num>
  <w:num w:numId="2" w16cid:durableId="2100518171">
    <w:abstractNumId w:val="3"/>
  </w:num>
  <w:num w:numId="3" w16cid:durableId="687222618">
    <w:abstractNumId w:val="4"/>
  </w:num>
  <w:num w:numId="4" w16cid:durableId="1223953937">
    <w:abstractNumId w:val="6"/>
  </w:num>
  <w:num w:numId="5" w16cid:durableId="93012746">
    <w:abstractNumId w:val="2"/>
  </w:num>
  <w:num w:numId="6" w16cid:durableId="1634604943">
    <w:abstractNumId w:val="1"/>
  </w:num>
  <w:num w:numId="7" w16cid:durableId="66212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AE"/>
    <w:rsid w:val="00010CDC"/>
    <w:rsid w:val="000273FB"/>
    <w:rsid w:val="000316C2"/>
    <w:rsid w:val="00036E2E"/>
    <w:rsid w:val="0008530B"/>
    <w:rsid w:val="00095345"/>
    <w:rsid w:val="000979C6"/>
    <w:rsid w:val="000A0AA2"/>
    <w:rsid w:val="000C2A5C"/>
    <w:rsid w:val="000C77CF"/>
    <w:rsid w:val="000D141E"/>
    <w:rsid w:val="000E6BE1"/>
    <w:rsid w:val="000F6E01"/>
    <w:rsid w:val="00105218"/>
    <w:rsid w:val="00106AF8"/>
    <w:rsid w:val="001300FD"/>
    <w:rsid w:val="00143CAC"/>
    <w:rsid w:val="00170B5F"/>
    <w:rsid w:val="001750D7"/>
    <w:rsid w:val="0017632F"/>
    <w:rsid w:val="001A7A60"/>
    <w:rsid w:val="001E57C7"/>
    <w:rsid w:val="001F5F42"/>
    <w:rsid w:val="00284AD4"/>
    <w:rsid w:val="00291DDF"/>
    <w:rsid w:val="00292963"/>
    <w:rsid w:val="00295F1E"/>
    <w:rsid w:val="002A0190"/>
    <w:rsid w:val="002A10EF"/>
    <w:rsid w:val="002B475B"/>
    <w:rsid w:val="002D156A"/>
    <w:rsid w:val="002D33E5"/>
    <w:rsid w:val="002E5C5D"/>
    <w:rsid w:val="0032086E"/>
    <w:rsid w:val="00327B17"/>
    <w:rsid w:val="0034765F"/>
    <w:rsid w:val="00360A16"/>
    <w:rsid w:val="00361A75"/>
    <w:rsid w:val="00386C4C"/>
    <w:rsid w:val="003A4445"/>
    <w:rsid w:val="003C253D"/>
    <w:rsid w:val="003E3E37"/>
    <w:rsid w:val="003E53FD"/>
    <w:rsid w:val="0042200C"/>
    <w:rsid w:val="004300C9"/>
    <w:rsid w:val="00435481"/>
    <w:rsid w:val="00451D7A"/>
    <w:rsid w:val="004619C8"/>
    <w:rsid w:val="00470E0E"/>
    <w:rsid w:val="00481AEB"/>
    <w:rsid w:val="00481B0A"/>
    <w:rsid w:val="00497BBE"/>
    <w:rsid w:val="004A42FA"/>
    <w:rsid w:val="004B53C0"/>
    <w:rsid w:val="004D1FC1"/>
    <w:rsid w:val="004D78F6"/>
    <w:rsid w:val="004F0C89"/>
    <w:rsid w:val="0050253C"/>
    <w:rsid w:val="00510F7E"/>
    <w:rsid w:val="005126F3"/>
    <w:rsid w:val="00534085"/>
    <w:rsid w:val="00537135"/>
    <w:rsid w:val="005640F4"/>
    <w:rsid w:val="005753EF"/>
    <w:rsid w:val="0059640F"/>
    <w:rsid w:val="005A0DF1"/>
    <w:rsid w:val="005B420B"/>
    <w:rsid w:val="005D4797"/>
    <w:rsid w:val="005F04E0"/>
    <w:rsid w:val="00613AC3"/>
    <w:rsid w:val="00635750"/>
    <w:rsid w:val="00643254"/>
    <w:rsid w:val="00644ABE"/>
    <w:rsid w:val="00645947"/>
    <w:rsid w:val="00653CC6"/>
    <w:rsid w:val="00681017"/>
    <w:rsid w:val="006A6FE3"/>
    <w:rsid w:val="006D1CCD"/>
    <w:rsid w:val="006D767B"/>
    <w:rsid w:val="006E1018"/>
    <w:rsid w:val="006F0721"/>
    <w:rsid w:val="00720A1C"/>
    <w:rsid w:val="0073229D"/>
    <w:rsid w:val="00735C5F"/>
    <w:rsid w:val="00771DED"/>
    <w:rsid w:val="00775EF3"/>
    <w:rsid w:val="007A4F99"/>
    <w:rsid w:val="007A7937"/>
    <w:rsid w:val="007C5CC6"/>
    <w:rsid w:val="007D4077"/>
    <w:rsid w:val="007E7801"/>
    <w:rsid w:val="008128D0"/>
    <w:rsid w:val="00816BE0"/>
    <w:rsid w:val="0082049E"/>
    <w:rsid w:val="008262A6"/>
    <w:rsid w:val="00837335"/>
    <w:rsid w:val="00845C8F"/>
    <w:rsid w:val="008629BD"/>
    <w:rsid w:val="0087759E"/>
    <w:rsid w:val="008B2BD5"/>
    <w:rsid w:val="008D23AE"/>
    <w:rsid w:val="008D64BA"/>
    <w:rsid w:val="008E0341"/>
    <w:rsid w:val="008F5533"/>
    <w:rsid w:val="009158DE"/>
    <w:rsid w:val="0092021C"/>
    <w:rsid w:val="00923542"/>
    <w:rsid w:val="00925EC1"/>
    <w:rsid w:val="00927687"/>
    <w:rsid w:val="009334B9"/>
    <w:rsid w:val="00944005"/>
    <w:rsid w:val="00962A45"/>
    <w:rsid w:val="00964853"/>
    <w:rsid w:val="009719D4"/>
    <w:rsid w:val="00996225"/>
    <w:rsid w:val="009A53AF"/>
    <w:rsid w:val="009B0DD1"/>
    <w:rsid w:val="009B1E2B"/>
    <w:rsid w:val="009B28A7"/>
    <w:rsid w:val="009B5925"/>
    <w:rsid w:val="009B6AD0"/>
    <w:rsid w:val="009C2507"/>
    <w:rsid w:val="009C4B1C"/>
    <w:rsid w:val="009F047E"/>
    <w:rsid w:val="00A0608C"/>
    <w:rsid w:val="00A55C5A"/>
    <w:rsid w:val="00A60A75"/>
    <w:rsid w:val="00A720CA"/>
    <w:rsid w:val="00A74C8D"/>
    <w:rsid w:val="00A8628D"/>
    <w:rsid w:val="00A953F9"/>
    <w:rsid w:val="00AB2BFA"/>
    <w:rsid w:val="00AB466D"/>
    <w:rsid w:val="00AC0075"/>
    <w:rsid w:val="00AD748A"/>
    <w:rsid w:val="00B064E2"/>
    <w:rsid w:val="00B32B97"/>
    <w:rsid w:val="00B46568"/>
    <w:rsid w:val="00B46AFB"/>
    <w:rsid w:val="00B55F3A"/>
    <w:rsid w:val="00B61FBD"/>
    <w:rsid w:val="00B76084"/>
    <w:rsid w:val="00B808AF"/>
    <w:rsid w:val="00B90E8A"/>
    <w:rsid w:val="00B91F2D"/>
    <w:rsid w:val="00B91F67"/>
    <w:rsid w:val="00BC478B"/>
    <w:rsid w:val="00BF1F1F"/>
    <w:rsid w:val="00C16818"/>
    <w:rsid w:val="00C457FF"/>
    <w:rsid w:val="00C554E3"/>
    <w:rsid w:val="00C82B90"/>
    <w:rsid w:val="00C95D0F"/>
    <w:rsid w:val="00CB2FFF"/>
    <w:rsid w:val="00CB5B2F"/>
    <w:rsid w:val="00CE2ED1"/>
    <w:rsid w:val="00CF4FF3"/>
    <w:rsid w:val="00D02707"/>
    <w:rsid w:val="00D24D3A"/>
    <w:rsid w:val="00D50403"/>
    <w:rsid w:val="00D5305F"/>
    <w:rsid w:val="00D6557A"/>
    <w:rsid w:val="00D71853"/>
    <w:rsid w:val="00D75308"/>
    <w:rsid w:val="00D86F4C"/>
    <w:rsid w:val="00D87647"/>
    <w:rsid w:val="00DA3221"/>
    <w:rsid w:val="00DA5371"/>
    <w:rsid w:val="00DA5BDF"/>
    <w:rsid w:val="00DE76CF"/>
    <w:rsid w:val="00E350CF"/>
    <w:rsid w:val="00E60B91"/>
    <w:rsid w:val="00E76CCD"/>
    <w:rsid w:val="00E94DCB"/>
    <w:rsid w:val="00EA27A1"/>
    <w:rsid w:val="00EC2DEA"/>
    <w:rsid w:val="00ED5096"/>
    <w:rsid w:val="00EE72EC"/>
    <w:rsid w:val="00F002B9"/>
    <w:rsid w:val="00F02B94"/>
    <w:rsid w:val="00F33750"/>
    <w:rsid w:val="00F44869"/>
    <w:rsid w:val="00FA0D11"/>
    <w:rsid w:val="00FA51C8"/>
    <w:rsid w:val="00FA6EA3"/>
    <w:rsid w:val="00FD72D4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DAB7"/>
  <w15:chartTrackingRefBased/>
  <w15:docId w15:val="{766C68F1-B557-41BE-82FB-FCDC2561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8D23AE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D23A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5">
    <w:name w:val="xl25"/>
    <w:basedOn w:val="Normal"/>
    <w:rsid w:val="008D23AE"/>
    <w:pPr>
      <w:widowControl w:val="0"/>
      <w:autoSpaceDE w:val="0"/>
      <w:autoSpaceDN w:val="0"/>
      <w:spacing w:before="100" w:after="100"/>
      <w:jc w:val="center"/>
    </w:pPr>
    <w:rPr>
      <w:rFonts w:ascii="Arial" w:hAnsi="Arial" w:cs="Arial"/>
      <w:b/>
      <w:bCs/>
      <w:sz w:val="24"/>
      <w:szCs w:val="24"/>
    </w:rPr>
  </w:style>
  <w:style w:type="paragraph" w:styleId="Prrafodelista">
    <w:name w:val="List Paragraph"/>
    <w:basedOn w:val="Normal"/>
    <w:qFormat/>
    <w:rsid w:val="008D23AE"/>
    <w:pPr>
      <w:widowControl w:val="0"/>
      <w:autoSpaceDE w:val="0"/>
      <w:autoSpaceDN w:val="0"/>
      <w:ind w:left="708"/>
    </w:pPr>
  </w:style>
  <w:style w:type="character" w:styleId="Textoennegrita">
    <w:name w:val="Strong"/>
    <w:basedOn w:val="Fuentedeprrafopredeter"/>
    <w:qFormat/>
    <w:rsid w:val="008D23AE"/>
    <w:rPr>
      <w:b/>
      <w:bCs/>
    </w:rPr>
  </w:style>
  <w:style w:type="paragraph" w:styleId="Encabezado">
    <w:name w:val="header"/>
    <w:aliases w:val="encabezado,Encabezado Car Car Car Car Car,Encabezado Car Car Car"/>
    <w:basedOn w:val="Normal"/>
    <w:link w:val="EncabezadoCar"/>
    <w:unhideWhenUsed/>
    <w:rsid w:val="008D23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Car Car Car Car Car Car,Encabezado Car Car Car Car"/>
    <w:basedOn w:val="Fuentedeprrafopredeter"/>
    <w:link w:val="Encabezado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D23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0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42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20B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D76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767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767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76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767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Claro</dc:creator>
  <cp:keywords/>
  <dc:description/>
  <cp:lastModifiedBy>Lynda Maria Cristina Castellanos Rodriguez</cp:lastModifiedBy>
  <cp:revision>14</cp:revision>
  <dcterms:created xsi:type="dcterms:W3CDTF">2020-08-10T23:20:00Z</dcterms:created>
  <dcterms:modified xsi:type="dcterms:W3CDTF">2022-09-09T22:02:00Z</dcterms:modified>
</cp:coreProperties>
</file>